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C4A75" w14:textId="77777777" w:rsidR="00096086" w:rsidRPr="00123CF2" w:rsidRDefault="00096086" w:rsidP="00C97C5F">
      <w:pPr>
        <w:pStyle w:val="E-mailSignature"/>
        <w:spacing w:after="240"/>
        <w:jc w:val="center"/>
        <w:rPr>
          <w:sz w:val="22"/>
          <w:szCs w:val="22"/>
        </w:rPr>
      </w:pPr>
      <w:r w:rsidRPr="00207996">
        <w:rPr>
          <w:noProof/>
        </w:rPr>
        <w:drawing>
          <wp:inline distT="0" distB="0" distL="0" distR="0" wp14:anchorId="08464F20" wp14:editId="0C563BB2">
            <wp:extent cx="4032868" cy="907775"/>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rugfreenj.org/assets/_control/content/images/PDFNJ_logo(1).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032868" cy="907775"/>
                    </a:xfrm>
                    <a:prstGeom prst="rect">
                      <a:avLst/>
                    </a:prstGeom>
                    <a:noFill/>
                    <a:ln>
                      <a:noFill/>
                    </a:ln>
                  </pic:spPr>
                </pic:pic>
              </a:graphicData>
            </a:graphic>
          </wp:inline>
        </w:drawing>
      </w:r>
    </w:p>
    <w:p w14:paraId="46411703" w14:textId="77777777" w:rsidR="00BA6D3A" w:rsidRPr="00123CF2" w:rsidRDefault="00096086" w:rsidP="00BA6D3A">
      <w:pPr>
        <w:pStyle w:val="E-mailSignature"/>
        <w:spacing w:after="240"/>
        <w:rPr>
          <w:sz w:val="22"/>
          <w:szCs w:val="22"/>
        </w:rPr>
      </w:pPr>
      <w:r w:rsidRPr="00123CF2">
        <w:rPr>
          <w:b/>
          <w:sz w:val="22"/>
          <w:szCs w:val="22"/>
        </w:rPr>
        <w:t xml:space="preserve">Dear [NAME OF </w:t>
      </w:r>
      <w:r w:rsidR="00BA6D3A" w:rsidRPr="00123CF2">
        <w:rPr>
          <w:b/>
          <w:sz w:val="22"/>
          <w:szCs w:val="22"/>
        </w:rPr>
        <w:t>ATHLETIC DIRECTOR]</w:t>
      </w:r>
      <w:r w:rsidR="00BA6D3A" w:rsidRPr="00123CF2">
        <w:rPr>
          <w:sz w:val="22"/>
          <w:szCs w:val="22"/>
        </w:rPr>
        <w:t>,</w:t>
      </w:r>
    </w:p>
    <w:p w14:paraId="4A1CA3E2" w14:textId="4B7E80EB" w:rsidR="00BA6D3A" w:rsidRPr="00123CF2" w:rsidRDefault="00BA6D3A" w:rsidP="00BA6D3A">
      <w:pPr>
        <w:pStyle w:val="E-mailSignature"/>
        <w:spacing w:after="240"/>
        <w:rPr>
          <w:sz w:val="22"/>
          <w:szCs w:val="22"/>
        </w:rPr>
      </w:pPr>
      <w:r w:rsidRPr="00123CF2">
        <w:rPr>
          <w:sz w:val="22"/>
          <w:szCs w:val="22"/>
        </w:rPr>
        <w:t xml:space="preserve">The opioid crisis continues to take a tragic toll on New Jersey. </w:t>
      </w:r>
      <w:r w:rsidR="007F506C">
        <w:rPr>
          <w:sz w:val="22"/>
          <w:szCs w:val="22"/>
        </w:rPr>
        <w:t>Last year</w:t>
      </w:r>
      <w:r w:rsidRPr="00123CF2">
        <w:rPr>
          <w:sz w:val="22"/>
          <w:szCs w:val="22"/>
        </w:rPr>
        <w:t xml:space="preserve">, </w:t>
      </w:r>
      <w:r w:rsidR="009E1335">
        <w:rPr>
          <w:sz w:val="22"/>
          <w:szCs w:val="22"/>
        </w:rPr>
        <w:t>more than 2,500</w:t>
      </w:r>
      <w:r w:rsidR="006C07DC">
        <w:rPr>
          <w:sz w:val="22"/>
          <w:szCs w:val="22"/>
        </w:rPr>
        <w:t xml:space="preserve"> people in the state</w:t>
      </w:r>
      <w:r w:rsidRPr="00123CF2">
        <w:rPr>
          <w:sz w:val="22"/>
          <w:szCs w:val="22"/>
        </w:rPr>
        <w:t xml:space="preserve"> died of drug overdoses, a majority of which can be attributed to opioids</w:t>
      </w:r>
      <w:r w:rsidR="006C07DC">
        <w:rPr>
          <w:sz w:val="22"/>
          <w:szCs w:val="22"/>
        </w:rPr>
        <w:t>, such as prescription painkillers, heroin and synthetic opioids</w:t>
      </w:r>
      <w:r w:rsidR="005252EC">
        <w:rPr>
          <w:sz w:val="22"/>
          <w:szCs w:val="22"/>
        </w:rPr>
        <w:t>,</w:t>
      </w:r>
      <w:r w:rsidR="006C07DC">
        <w:rPr>
          <w:sz w:val="22"/>
          <w:szCs w:val="22"/>
        </w:rPr>
        <w:t xml:space="preserve"> including fentanyl</w:t>
      </w:r>
      <w:r w:rsidRPr="00123CF2">
        <w:rPr>
          <w:sz w:val="22"/>
          <w:szCs w:val="22"/>
        </w:rPr>
        <w:t xml:space="preserve">. </w:t>
      </w:r>
    </w:p>
    <w:p w14:paraId="47C7EE1E" w14:textId="77777777" w:rsidR="00BA6D3A" w:rsidRDefault="00BA6D3A" w:rsidP="00BA6D3A">
      <w:pPr>
        <w:pStyle w:val="E-mailSignature"/>
        <w:spacing w:after="240"/>
        <w:rPr>
          <w:sz w:val="22"/>
          <w:szCs w:val="22"/>
        </w:rPr>
      </w:pPr>
      <w:r w:rsidRPr="00123CF2">
        <w:rPr>
          <w:sz w:val="22"/>
          <w:szCs w:val="22"/>
        </w:rPr>
        <w:t>Th</w:t>
      </w:r>
      <w:r w:rsidR="006C07DC">
        <w:rPr>
          <w:sz w:val="22"/>
          <w:szCs w:val="22"/>
        </w:rPr>
        <w:t>e opioid</w:t>
      </w:r>
      <w:r w:rsidRPr="00123CF2">
        <w:rPr>
          <w:sz w:val="22"/>
          <w:szCs w:val="22"/>
        </w:rPr>
        <w:t xml:space="preserve"> epidemic has affected people of all backgrounds, regardless of wealth, race, religion or age. However, New Jersey’s youth athletes can be even more susceptible to opioid addiction in large part to the potential of sports injuries and access to prescription painkillers to treat them.</w:t>
      </w:r>
    </w:p>
    <w:p w14:paraId="5C06C6A5" w14:textId="4F17236C" w:rsidR="00A02FE2" w:rsidRPr="006C07DC" w:rsidRDefault="00A02FE2" w:rsidP="00BA6D3A">
      <w:pPr>
        <w:pStyle w:val="E-mailSignature"/>
        <w:spacing w:after="240"/>
        <w:rPr>
          <w:sz w:val="22"/>
          <w:szCs w:val="22"/>
        </w:rPr>
      </w:pPr>
      <w:r w:rsidRPr="006C07DC">
        <w:rPr>
          <w:sz w:val="22"/>
          <w:szCs w:val="22"/>
        </w:rPr>
        <w:t xml:space="preserve">It is vital that we act to help protect youth and high school athletes from the risks of prescription opioids </w:t>
      </w:r>
      <w:r w:rsidR="006C07DC" w:rsidRPr="006C07DC">
        <w:rPr>
          <w:sz w:val="22"/>
          <w:szCs w:val="22"/>
        </w:rPr>
        <w:t>through education and</w:t>
      </w:r>
      <w:r w:rsidRPr="006C07DC">
        <w:rPr>
          <w:sz w:val="22"/>
          <w:szCs w:val="22"/>
        </w:rPr>
        <w:t xml:space="preserve"> by creating a safe environment to learn and participate in sports. </w:t>
      </w:r>
      <w:r w:rsidR="006C07DC" w:rsidRPr="006C07DC">
        <w:rPr>
          <w:sz w:val="22"/>
          <w:szCs w:val="22"/>
        </w:rPr>
        <w:t xml:space="preserve">The Partnership for a Drug-Free New Jersey’s </w:t>
      </w:r>
      <w:r w:rsidRPr="006C07DC">
        <w:rPr>
          <w:sz w:val="22"/>
          <w:szCs w:val="22"/>
        </w:rPr>
        <w:t xml:space="preserve">Knock Out Opioid Abuse Day is an opportunity to inform all </w:t>
      </w:r>
      <w:r w:rsidR="005252EC">
        <w:rPr>
          <w:sz w:val="22"/>
          <w:szCs w:val="22"/>
        </w:rPr>
        <w:t>student-athletes</w:t>
      </w:r>
      <w:r w:rsidR="006C07DC" w:rsidRPr="006C07DC">
        <w:rPr>
          <w:sz w:val="22"/>
          <w:szCs w:val="22"/>
        </w:rPr>
        <w:t xml:space="preserve"> and their parents</w:t>
      </w:r>
      <w:r w:rsidRPr="006C07DC">
        <w:rPr>
          <w:sz w:val="22"/>
          <w:szCs w:val="22"/>
        </w:rPr>
        <w:t xml:space="preserve"> about the dangers of opioids and make them aware of the tragic opioid crisis the state and nation are experiencing. </w:t>
      </w:r>
    </w:p>
    <w:p w14:paraId="0AFF884E" w14:textId="335368FD" w:rsidR="00D07F6C" w:rsidRPr="002519B4" w:rsidRDefault="00D07F6C" w:rsidP="00D07F6C">
      <w:pPr>
        <w:spacing w:line="235" w:lineRule="atLeast"/>
        <w:rPr>
          <w:rFonts w:ascii="Times New Roman" w:eastAsia="Times New Roman" w:hAnsi="Times New Roman" w:cs="Times New Roman"/>
          <w:color w:val="333333"/>
        </w:rPr>
      </w:pPr>
      <w:r>
        <w:rPr>
          <w:rFonts w:ascii="Times New Roman" w:eastAsia="Times New Roman" w:hAnsi="Times New Roman" w:cs="Times New Roman"/>
          <w:color w:val="333333"/>
        </w:rPr>
        <w:t xml:space="preserve">Knock Out Opioid Abuse Day has been held in New Jersey on October 6 each year since 2016. </w:t>
      </w:r>
      <w:r w:rsidRPr="00123B25">
        <w:rPr>
          <w:rFonts w:ascii="Times New Roman" w:eastAsia="Times New Roman" w:hAnsi="Times New Roman" w:cs="Times New Roman"/>
          <w:color w:val="333333"/>
        </w:rPr>
        <w:t>The statewide initiative, organized by the Partnership for a Drug-Free New Jersey</w:t>
      </w:r>
      <w:bookmarkStart w:id="0" w:name="_GoBack"/>
      <w:bookmarkEnd w:id="0"/>
      <w:r w:rsidRPr="00123B25">
        <w:rPr>
          <w:rFonts w:ascii="Times New Roman" w:eastAsia="Times New Roman" w:hAnsi="Times New Roman" w:cs="Times New Roman"/>
          <w:color w:val="333333"/>
        </w:rPr>
        <w:t xml:space="preserve"> and The Community Coalition for a Safe &amp; Healthy Morris, in cooperation with the New Jersey Division of Mental Health and Addiction Services and the </w:t>
      </w:r>
      <w:r w:rsidR="00757EBB" w:rsidRPr="00220550">
        <w:rPr>
          <w:rFonts w:ascii="Times New Roman" w:hAnsi="Times New Roman" w:cs="Times New Roman"/>
        </w:rPr>
        <w:t xml:space="preserve">Governor’s Council on </w:t>
      </w:r>
      <w:r w:rsidR="00757EBB">
        <w:rPr>
          <w:rFonts w:ascii="Times New Roman" w:hAnsi="Times New Roman" w:cs="Times New Roman"/>
        </w:rPr>
        <w:t>Substance Use Disorder</w:t>
      </w:r>
      <w:r w:rsidRPr="00123B25">
        <w:rPr>
          <w:rFonts w:ascii="Times New Roman" w:eastAsia="Times New Roman" w:hAnsi="Times New Roman" w:cs="Times New Roman"/>
          <w:color w:val="333333"/>
        </w:rPr>
        <w:t>, mobilize</w:t>
      </w:r>
      <w:r>
        <w:rPr>
          <w:rFonts w:ascii="Times New Roman" w:eastAsia="Times New Roman" w:hAnsi="Times New Roman" w:cs="Times New Roman"/>
          <w:color w:val="333333"/>
        </w:rPr>
        <w:t>s</w:t>
      </w:r>
      <w:r w:rsidRPr="00123B25">
        <w:rPr>
          <w:rFonts w:ascii="Times New Roman" w:eastAsia="Times New Roman" w:hAnsi="Times New Roman" w:cs="Times New Roman"/>
          <w:color w:val="333333"/>
        </w:rPr>
        <w:t xml:space="preserve"> the prevention and treatment communities, community leaders and concerned citizens to raise awareness of </w:t>
      </w:r>
      <w:r>
        <w:rPr>
          <w:rFonts w:ascii="Times New Roman" w:eastAsia="Times New Roman" w:hAnsi="Times New Roman" w:cs="Times New Roman"/>
          <w:color w:val="333333"/>
        </w:rPr>
        <w:t>the opioid epidemic and the link between prescription painkillers and heroin</w:t>
      </w:r>
      <w:r w:rsidR="00274FCA">
        <w:rPr>
          <w:rFonts w:ascii="Times New Roman" w:eastAsia="Times New Roman" w:hAnsi="Times New Roman" w:cs="Times New Roman"/>
          <w:color w:val="333333"/>
        </w:rPr>
        <w:t xml:space="preserve"> and fentanyl use</w:t>
      </w:r>
      <w:r>
        <w:rPr>
          <w:rFonts w:ascii="Times New Roman" w:eastAsia="Times New Roman" w:hAnsi="Times New Roman" w:cs="Times New Roman"/>
          <w:color w:val="333333"/>
        </w:rPr>
        <w:t>.</w:t>
      </w:r>
    </w:p>
    <w:p w14:paraId="081CBC15" w14:textId="4E692D89" w:rsidR="00A02FE2" w:rsidRDefault="00A02FE2" w:rsidP="00BA6D3A">
      <w:pPr>
        <w:pStyle w:val="E-mailSignature"/>
        <w:spacing w:after="240"/>
        <w:rPr>
          <w:sz w:val="22"/>
          <w:szCs w:val="22"/>
        </w:rPr>
      </w:pPr>
      <w:bookmarkStart w:id="1" w:name="_Hlk174950287"/>
      <w:bookmarkStart w:id="2" w:name="_Hlk174950351"/>
      <w:r>
        <w:rPr>
          <w:sz w:val="22"/>
          <w:szCs w:val="22"/>
        </w:rPr>
        <w:t>This year, the Partnership for a Drug-Free New Jersey and participants throughout New Jersey will share important messages about the opioid crisis</w:t>
      </w:r>
      <w:r w:rsidR="00757EBB">
        <w:rPr>
          <w:sz w:val="22"/>
          <w:szCs w:val="22"/>
        </w:rPr>
        <w:t xml:space="preserve"> in person and</w:t>
      </w:r>
      <w:r>
        <w:rPr>
          <w:sz w:val="22"/>
          <w:szCs w:val="22"/>
        </w:rPr>
        <w:t xml:space="preserve"> virtually. </w:t>
      </w:r>
      <w:bookmarkStart w:id="3" w:name="_Hlk75157483"/>
      <w:r>
        <w:rPr>
          <w:sz w:val="22"/>
          <w:szCs w:val="22"/>
        </w:rPr>
        <w:t xml:space="preserve">We ask that your athletic department and school share information about opioid risks and safety, which will be available at </w:t>
      </w:r>
      <w:hyperlink r:id="rId6" w:history="1">
        <w:r w:rsidRPr="0032715C">
          <w:rPr>
            <w:rStyle w:val="Hyperlink"/>
            <w:sz w:val="22"/>
            <w:szCs w:val="22"/>
          </w:rPr>
          <w:t>knockoutday.drugfreenj.org</w:t>
        </w:r>
      </w:hyperlink>
      <w:r>
        <w:rPr>
          <w:sz w:val="22"/>
          <w:szCs w:val="22"/>
        </w:rPr>
        <w:t xml:space="preserve">.  </w:t>
      </w:r>
    </w:p>
    <w:bookmarkEnd w:id="1"/>
    <w:bookmarkEnd w:id="3"/>
    <w:p w14:paraId="51681764" w14:textId="0E036557" w:rsidR="00A02FE2" w:rsidRPr="00123CF2" w:rsidRDefault="00A02FE2" w:rsidP="00BA6D3A">
      <w:pPr>
        <w:pStyle w:val="E-mailSignature"/>
        <w:spacing w:after="240"/>
        <w:rPr>
          <w:sz w:val="22"/>
          <w:szCs w:val="22"/>
        </w:rPr>
      </w:pPr>
      <w:r>
        <w:rPr>
          <w:sz w:val="22"/>
          <w:szCs w:val="22"/>
        </w:rPr>
        <w:t xml:space="preserve">These messages and information about </w:t>
      </w:r>
      <w:r w:rsidR="005252EC">
        <w:rPr>
          <w:sz w:val="22"/>
          <w:szCs w:val="22"/>
        </w:rPr>
        <w:t xml:space="preserve">substance use prevention and treatment resources </w:t>
      </w:r>
      <w:r>
        <w:rPr>
          <w:sz w:val="22"/>
          <w:szCs w:val="22"/>
        </w:rPr>
        <w:t xml:space="preserve">can be shared on the district website and </w:t>
      </w:r>
      <w:r w:rsidR="005252EC">
        <w:rPr>
          <w:sz w:val="22"/>
          <w:szCs w:val="22"/>
        </w:rPr>
        <w:t xml:space="preserve">with </w:t>
      </w:r>
      <w:r>
        <w:rPr>
          <w:sz w:val="22"/>
          <w:szCs w:val="22"/>
        </w:rPr>
        <w:t>parents and students via email and social media</w:t>
      </w:r>
      <w:r w:rsidR="00757EBB">
        <w:rPr>
          <w:sz w:val="22"/>
          <w:szCs w:val="22"/>
        </w:rPr>
        <w:t>. Handouts are also available to distribute at athletic events</w:t>
      </w:r>
      <w:r>
        <w:rPr>
          <w:sz w:val="22"/>
          <w:szCs w:val="22"/>
        </w:rPr>
        <w:t>.</w:t>
      </w:r>
      <w:r w:rsidR="006C07DC">
        <w:rPr>
          <w:sz w:val="22"/>
          <w:szCs w:val="22"/>
        </w:rPr>
        <w:t xml:space="preserve"> </w:t>
      </w:r>
      <w:r w:rsidR="000F474B">
        <w:rPr>
          <w:sz w:val="22"/>
          <w:szCs w:val="22"/>
        </w:rPr>
        <w:t>For more information, contact Matt Birchenough a</w:t>
      </w:r>
      <w:r w:rsidR="00847043">
        <w:rPr>
          <w:sz w:val="22"/>
          <w:szCs w:val="22"/>
        </w:rPr>
        <w:t xml:space="preserve">t </w:t>
      </w:r>
      <w:hyperlink r:id="rId7" w:history="1">
        <w:r w:rsidR="00847043" w:rsidRPr="00E834BB">
          <w:rPr>
            <w:rStyle w:val="Hyperlink"/>
            <w:sz w:val="22"/>
            <w:szCs w:val="22"/>
          </w:rPr>
          <w:t>matt@drugfreenj.org</w:t>
        </w:r>
      </w:hyperlink>
      <w:r w:rsidR="00847043">
        <w:rPr>
          <w:sz w:val="22"/>
          <w:szCs w:val="22"/>
        </w:rPr>
        <w:t xml:space="preserve">. </w:t>
      </w:r>
    </w:p>
    <w:bookmarkEnd w:id="2"/>
    <w:p w14:paraId="21564626" w14:textId="77777777" w:rsidR="00A02FE2" w:rsidRDefault="00A02FE2" w:rsidP="00A02FE2">
      <w:pPr>
        <w:pStyle w:val="E-mailSignature"/>
        <w:rPr>
          <w:sz w:val="22"/>
          <w:szCs w:val="22"/>
        </w:rPr>
      </w:pPr>
    </w:p>
    <w:p w14:paraId="05CDEC16" w14:textId="77777777" w:rsidR="00096086" w:rsidRPr="00123CF2" w:rsidRDefault="00096086" w:rsidP="00A02FE2">
      <w:pPr>
        <w:pStyle w:val="E-mailSignature"/>
        <w:rPr>
          <w:sz w:val="22"/>
          <w:szCs w:val="22"/>
        </w:rPr>
      </w:pPr>
      <w:r w:rsidRPr="00123CF2">
        <w:rPr>
          <w:sz w:val="22"/>
          <w:szCs w:val="22"/>
        </w:rPr>
        <w:t>Sincerely,</w:t>
      </w:r>
    </w:p>
    <w:p w14:paraId="47E6B805" w14:textId="77777777" w:rsidR="00096086" w:rsidRPr="00123CF2" w:rsidRDefault="00096086" w:rsidP="006C64CA">
      <w:pPr>
        <w:pStyle w:val="E-mailSignature"/>
        <w:spacing w:after="240"/>
        <w:rPr>
          <w:sz w:val="22"/>
          <w:szCs w:val="22"/>
        </w:rPr>
      </w:pPr>
    </w:p>
    <w:p w14:paraId="792E8236" w14:textId="77777777" w:rsidR="00C211B0" w:rsidRPr="00123CF2" w:rsidRDefault="00096086">
      <w:pPr>
        <w:rPr>
          <w:rFonts w:ascii="Times New Roman" w:hAnsi="Times New Roman" w:cs="Times New Roman"/>
        </w:rPr>
      </w:pPr>
      <w:r w:rsidRPr="00123CF2">
        <w:rPr>
          <w:rFonts w:ascii="Times New Roman" w:hAnsi="Times New Roman" w:cs="Times New Roman"/>
        </w:rPr>
        <w:t>_____________________</w:t>
      </w:r>
    </w:p>
    <w:sectPr w:rsidR="00C211B0" w:rsidRPr="00123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5DC4"/>
    <w:multiLevelType w:val="hybridMultilevel"/>
    <w:tmpl w:val="C1B27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CA"/>
    <w:rsid w:val="00096086"/>
    <w:rsid w:val="000F474B"/>
    <w:rsid w:val="00123CF2"/>
    <w:rsid w:val="002065B1"/>
    <w:rsid w:val="00274FCA"/>
    <w:rsid w:val="0041607E"/>
    <w:rsid w:val="00516442"/>
    <w:rsid w:val="005252EC"/>
    <w:rsid w:val="005B4556"/>
    <w:rsid w:val="00616DCC"/>
    <w:rsid w:val="006C07DC"/>
    <w:rsid w:val="006C64CA"/>
    <w:rsid w:val="00737FBF"/>
    <w:rsid w:val="00757EBB"/>
    <w:rsid w:val="007B23FB"/>
    <w:rsid w:val="007F506C"/>
    <w:rsid w:val="00847043"/>
    <w:rsid w:val="009E1335"/>
    <w:rsid w:val="00A02FE2"/>
    <w:rsid w:val="00A124E6"/>
    <w:rsid w:val="00A34658"/>
    <w:rsid w:val="00A92288"/>
    <w:rsid w:val="00AC29F1"/>
    <w:rsid w:val="00BA6D3A"/>
    <w:rsid w:val="00C211B0"/>
    <w:rsid w:val="00C97C5F"/>
    <w:rsid w:val="00D07F6C"/>
    <w:rsid w:val="00D1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6A011"/>
  <w15:chartTrackingRefBased/>
  <w15:docId w15:val="{708B24F1-B924-4BC8-BCF4-24C7C3B3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rsid w:val="006C64CA"/>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6C64C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6D3A"/>
    <w:rPr>
      <w:color w:val="0563C1" w:themeColor="hyperlink"/>
      <w:u w:val="single"/>
    </w:rPr>
  </w:style>
  <w:style w:type="character" w:styleId="UnresolvedMention">
    <w:name w:val="Unresolved Mention"/>
    <w:basedOn w:val="DefaultParagraphFont"/>
    <w:uiPriority w:val="99"/>
    <w:semiHidden/>
    <w:unhideWhenUsed/>
    <w:rsid w:val="00A02FE2"/>
    <w:rPr>
      <w:color w:val="605E5C"/>
      <w:shd w:val="clear" w:color="auto" w:fill="E1DFDD"/>
    </w:rPr>
  </w:style>
  <w:style w:type="paragraph" w:styleId="Revision">
    <w:name w:val="Revision"/>
    <w:hidden/>
    <w:uiPriority w:val="99"/>
    <w:semiHidden/>
    <w:rsid w:val="005252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drugfreen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nockoutday.drugfreenj.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Coordinator</dc:creator>
  <cp:keywords/>
  <dc:description/>
  <cp:lastModifiedBy>Matt Birchenough</cp:lastModifiedBy>
  <cp:revision>2</cp:revision>
  <dcterms:created xsi:type="dcterms:W3CDTF">2024-08-19T14:14:00Z</dcterms:created>
  <dcterms:modified xsi:type="dcterms:W3CDTF">2024-08-19T14:14:00Z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907f54093b2beaea0d1aad461198de2b2a2d180c74d18e0b8cc83dd40d6d6815</vt:lpwstr>
  </property>
</Properties>
</file>